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D28D9"/>
          <w:sz w:val="20"/>
        </w:rPr>
        <w:t>SHIFTQUALITY PRO</w:t>
      </w:r>
    </w:p>
    <w:p>
      <w:r>
        <w:rPr>
          <w:b/>
          <w:color w:val="3B0764"/>
          <w:sz w:val="48"/>
        </w:rPr>
        <w:t>Post-Implementation Review (PIR)</w:t>
      </w:r>
    </w:p>
    <w:p>
      <w:r>
        <w:t>A PIR that improves things: measure the change against what you said would prove it worked, then turn the gap into 3–5 owned actions.</w:t>
      </w:r>
    </w:p>
    <w:p>
      <w:r>
        <w:rPr>
          <w:b/>
          <w:color w:val="1F2937"/>
        </w:rPr>
        <w:t xml:space="preserve">Change name:  </w:t>
      </w:r>
      <w:r>
        <w:t>________________________________________</w:t>
      </w:r>
    </w:p>
    <w:p>
      <w:r>
        <w:rPr>
          <w:b/>
          <w:color w:val="1F2937"/>
        </w:rPr>
        <w:t xml:space="preserve">Date of change:  </w:t>
      </w:r>
      <w:r>
        <w:t>________________________________________</w:t>
      </w:r>
    </w:p>
    <w:p>
      <w:r>
        <w:rPr>
          <w:b/>
          <w:color w:val="1F2937"/>
        </w:rPr>
        <w:t xml:space="preserve">Date of review:  </w:t>
      </w:r>
      <w:r>
        <w:t>________________________________________</w:t>
      </w:r>
    </w:p>
    <w:p>
      <w:r>
        <w:rPr>
          <w:b/>
          <w:color w:val="1F2937"/>
        </w:rPr>
        <w:t xml:space="preserve">Facilitator:  </w:t>
      </w:r>
      <w:r>
        <w:t>________________________________________</w:t>
      </w:r>
    </w:p>
    <w:p>
      <w:r>
        <w:rPr>
          <w:b/>
          <w:color w:val="1F2937"/>
        </w:rPr>
        <w:t xml:space="preserve">Attendees:  </w:t>
      </w:r>
      <w:r>
        <w:t>________________________________________</w:t>
      </w:r>
    </w:p>
    <w:p>
      <w:r>
        <w:rPr>
          <w:b/>
          <w:color w:val="6D28D9"/>
          <w:sz w:val="28"/>
        </w:rPr>
        <w:t>Goal</w:t>
      </w:r>
    </w:p>
    <w:p>
      <w:r>
        <w:rPr>
          <w:i/>
          <w:color w:val="6B7280"/>
          <w:sz w:val="20"/>
        </w:rPr>
        <w:t>What the change was trying to achieve, in the original words.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Success criteria</w:t>
      </w:r>
    </w:p>
    <w:p>
      <w:r>
        <w:rPr>
          <w:i/>
          <w:color w:val="6B7280"/>
          <w:sz w:val="20"/>
        </w:rPr>
        <w:t>What we said would prove it worked.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Outcomes</w:t>
      </w:r>
    </w:p>
    <w:p>
      <w:r>
        <w:rPr>
          <w:i/>
          <w:color w:val="6B7280"/>
          <w:sz w:val="20"/>
        </w:rPr>
        <w:t>Measured results against the criteria.</w:t>
      </w:r>
    </w:p>
    <w:p>
      <w:r>
        <w:t>____________________________________________________________________</w:t>
      </w:r>
    </w:p>
    <w:p>
      <w:r>
        <w:rPr>
          <w:b/>
          <w:color w:val="1F2937"/>
        </w:rPr>
        <w:t xml:space="preserve">Status (Success / Partial / Failure / Too early):  </w:t>
      </w:r>
      <w:r>
        <w:t>________________________________________</w:t>
      </w:r>
    </w:p>
    <w:p>
      <w:r>
        <w:rPr>
          <w:b/>
          <w:color w:val="6D28D9"/>
          <w:sz w:val="28"/>
        </w:rPr>
        <w:t>Timeline</w:t>
      </w:r>
    </w:p>
    <w:p>
      <w:r>
        <w:rPr>
          <w:i/>
          <w:color w:val="6B7280"/>
          <w:sz w:val="20"/>
        </w:rPr>
        <w:t>Key events with timestamps.</w:t>
      </w:r>
    </w:p>
    <w:p>
      <w:r>
        <w:t>____________________________________________________________________</w:t>
      </w:r>
    </w:p>
    <w:p>
      <w:r>
        <w:rPr>
          <w:b/>
          <w:color w:val="6D28D9"/>
          <w:sz w:val="28"/>
        </w:rPr>
        <w:t>What worked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What didn't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t>•  ______________________________________________________________</w:t>
      </w:r>
    </w:p>
    <w:p>
      <w:r>
        <w:rPr>
          <w:b/>
          <w:color w:val="6D28D9"/>
          <w:sz w:val="28"/>
        </w:rPr>
        <w:t>Action items</w:t>
      </w:r>
    </w:p>
    <w:p>
      <w:r>
        <w:rPr>
          <w:i/>
          <w:color w:val="6B7280"/>
          <w:sz w:val="20"/>
        </w:rPr>
        <w:t>3–5 is the sweet spot. Each: owner, verifiable description, due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5760"/>
            <w:shd w:val="clear" w:fill="6D28D9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2304"/>
            <w:shd w:val="clear" w:fill="6D28D9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728"/>
            <w:shd w:val="clear" w:fill="6D28D9"/>
          </w:tcPr>
          <w:p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5760"/>
          </w:tcPr>
          <w:p/>
        </w:tc>
        <w:tc>
          <w:tcPr>
            <w:tcW w:type="dxa" w:w="2304"/>
          </w:tcPr>
          <w:p/>
        </w:tc>
        <w:tc>
          <w:tcPr>
            <w:tcW w:type="dxa" w:w="1728"/>
          </w:tcPr>
          <w:p/>
        </w:tc>
      </w:tr>
    </w:tbl>
    <w:p>
      <w:r>
        <w:rPr>
          <w:i/>
          <w:color w:val="6B7280"/>
          <w:sz w:val="18"/>
        </w:rPr>
        <w:t>ShiftQuality — real knowledge for builders.  shiftquality.com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